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94" w:rsidRDefault="00CB3894"/>
    <w:p w:rsidR="00CB3894" w:rsidRDefault="00121950" w:rsidP="00CB3894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A39FA" wp14:editId="49BEDD33">
                <wp:simplePos x="0" y="0"/>
                <wp:positionH relativeFrom="column">
                  <wp:posOffset>3661410</wp:posOffset>
                </wp:positionH>
                <wp:positionV relativeFrom="paragraph">
                  <wp:posOffset>4418330</wp:posOffset>
                </wp:positionV>
                <wp:extent cx="1533525" cy="276225"/>
                <wp:effectExtent l="0" t="0" r="28575" b="28575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950" w:rsidRDefault="00121950">
                            <w:r>
                              <w:t>Louise Stoll og IMTEC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A39F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88.3pt;margin-top:347.9pt;width:120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" strokecolor="white [3212]">
                <v:textbox>
                  <w:txbxContent>
                    <w:p w:rsidR="00121950" w:rsidRDefault="00121950">
                      <w:r>
                        <w:t>Louise Stoll og IMTEC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w:drawing>
          <wp:inline distT="0" distB="0" distL="0" distR="0" wp14:anchorId="46BF0A79" wp14:editId="2A019628">
            <wp:extent cx="5457825" cy="5067300"/>
            <wp:effectExtent l="0" t="0" r="952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BCF" w:rsidRDefault="00CB3894" w:rsidP="00CB3894">
      <w:pPr>
        <w:tabs>
          <w:tab w:val="left" w:pos="1155"/>
        </w:tabs>
      </w:pPr>
      <w:r>
        <w:tab/>
      </w:r>
    </w:p>
    <w:p w:rsidR="00121950" w:rsidRDefault="00121950" w:rsidP="00CB3894">
      <w:pPr>
        <w:tabs>
          <w:tab w:val="left" w:pos="1155"/>
        </w:tabs>
      </w:pPr>
      <w:r>
        <w:t xml:space="preserve">Målet med denne øvelsen er å aktivere egne tanker og ideer i forhold til eget handlingsrom for å være med på å utvikle skolene til profesjonelle lærende organisasjoner (PLC) </w:t>
      </w:r>
    </w:p>
    <w:p w:rsidR="00121950" w:rsidRDefault="00121950" w:rsidP="00CB3894">
      <w:pPr>
        <w:tabs>
          <w:tab w:val="left" w:pos="1155"/>
        </w:tabs>
      </w:pPr>
      <w:r>
        <w:t>Med utgangspunkt i læringssynet om at en lærer 100 ganger mere av å gjøre enn av å høre…</w:t>
      </w:r>
    </w:p>
    <w:p w:rsidR="00121950" w:rsidRDefault="00121950" w:rsidP="00CB3894">
      <w:pPr>
        <w:tabs>
          <w:tab w:val="left" w:pos="1155"/>
        </w:tabs>
      </w:pPr>
      <w:r>
        <w:t xml:space="preserve">Dette er en individuell øvelse som </w:t>
      </w:r>
      <w:r w:rsidR="00AE333D">
        <w:t>har fokus på a</w:t>
      </w:r>
      <w:r>
        <w:t>nsvaret som hver enkelt har for å bruke sin posisjon til å påvirke hele organisasjonen sin læring.</w:t>
      </w:r>
      <w:r w:rsidR="00AE333D">
        <w:t xml:space="preserve"> Det er likevel satt opp med uttrykket «dere» i spørsmålene, da du vil være avhengig ag de andre for å få det til.</w:t>
      </w:r>
    </w:p>
    <w:p w:rsidR="00AE333D" w:rsidRDefault="00AE333D" w:rsidP="00CB3894">
      <w:pPr>
        <w:tabs>
          <w:tab w:val="left" w:pos="1155"/>
        </w:tabs>
      </w:pPr>
    </w:p>
    <w:p w:rsidR="00AE333D" w:rsidRDefault="00AE333D" w:rsidP="00CB3894">
      <w:pPr>
        <w:tabs>
          <w:tab w:val="left" w:pos="1155"/>
        </w:tabs>
      </w:pPr>
      <w:r>
        <w:t>Det finnes et tilhørende GAP-skjema som dere kan justere og bruke i personalgruppen for å komme i dialog om endringer i organisasjonens praksis.</w:t>
      </w:r>
    </w:p>
    <w:p w:rsidR="00AE333D" w:rsidRDefault="00AE333D" w:rsidP="00CB3894">
      <w:pPr>
        <w:tabs>
          <w:tab w:val="left" w:pos="1155"/>
        </w:tabs>
      </w:pPr>
      <w:r>
        <w:t>God arbeidslyst!</w:t>
      </w:r>
    </w:p>
    <w:p w:rsidR="00C70A2D" w:rsidRDefault="00C70A2D" w:rsidP="00CB3894">
      <w:pPr>
        <w:tabs>
          <w:tab w:val="left" w:pos="1155"/>
        </w:tabs>
        <w:rPr>
          <w:u w:val="single"/>
        </w:rPr>
      </w:pPr>
    </w:p>
    <w:p w:rsidR="00121950" w:rsidRPr="00121950" w:rsidRDefault="00121950" w:rsidP="00CB3894">
      <w:pPr>
        <w:tabs>
          <w:tab w:val="left" w:pos="1155"/>
        </w:tabs>
      </w:pPr>
    </w:p>
    <w:tbl>
      <w:tblPr>
        <w:tblStyle w:val="Tabellrutenett"/>
        <w:tblpPr w:leftFromText="141" w:rightFromText="141" w:vertAnchor="page" w:horzAnchor="margin" w:tblpXSpec="center" w:tblpY="2491"/>
        <w:tblW w:w="9924" w:type="dxa"/>
        <w:tblLook w:val="04A0" w:firstRow="1" w:lastRow="0" w:firstColumn="1" w:lastColumn="0" w:noHBand="0" w:noVBand="1"/>
      </w:tblPr>
      <w:tblGrid>
        <w:gridCol w:w="710"/>
        <w:gridCol w:w="9214"/>
      </w:tblGrid>
      <w:tr w:rsidR="00121950" w:rsidTr="00AE333D">
        <w:tc>
          <w:tcPr>
            <w:tcW w:w="710" w:type="dxa"/>
          </w:tcPr>
          <w:p w:rsidR="00121950" w:rsidRDefault="00121950" w:rsidP="00AE333D">
            <w:r>
              <w:t>1</w:t>
            </w:r>
          </w:p>
        </w:tc>
        <w:tc>
          <w:tcPr>
            <w:tcW w:w="9214" w:type="dxa"/>
          </w:tcPr>
          <w:p w:rsidR="00121950" w:rsidRDefault="00121950" w:rsidP="00AE333D">
            <w:r>
              <w:t xml:space="preserve">Hva gjør </w:t>
            </w:r>
            <w:r w:rsidR="00AE333D">
              <w:t>du/</w:t>
            </w:r>
            <w:r>
              <w:t>dere for å utvikle inspirerende kjerneformål i personalet</w:t>
            </w:r>
          </w:p>
        </w:tc>
      </w:tr>
      <w:tr w:rsidR="00121950" w:rsidTr="00AE333D">
        <w:tc>
          <w:tcPr>
            <w:tcW w:w="9924" w:type="dxa"/>
            <w:gridSpan w:val="2"/>
          </w:tcPr>
          <w:p w:rsidR="00121950" w:rsidRDefault="00121950" w:rsidP="00AE333D"/>
          <w:p w:rsidR="00121950" w:rsidRDefault="00121950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</w:tc>
      </w:tr>
      <w:tr w:rsidR="00121950" w:rsidTr="00AE333D">
        <w:tc>
          <w:tcPr>
            <w:tcW w:w="710" w:type="dxa"/>
          </w:tcPr>
          <w:p w:rsidR="00121950" w:rsidRDefault="00121950" w:rsidP="00AE333D">
            <w:r>
              <w:t>2</w:t>
            </w:r>
          </w:p>
        </w:tc>
        <w:tc>
          <w:tcPr>
            <w:tcW w:w="9214" w:type="dxa"/>
          </w:tcPr>
          <w:p w:rsidR="00121950" w:rsidRDefault="00121950" w:rsidP="00AE333D">
            <w:r>
              <w:t xml:space="preserve">Hva gjør </w:t>
            </w:r>
            <w:r w:rsidR="00AE333D">
              <w:t>du/</w:t>
            </w:r>
            <w:r>
              <w:t>dere for å sikre felles fokus i personalet?</w:t>
            </w:r>
          </w:p>
        </w:tc>
      </w:tr>
      <w:tr w:rsidR="00121950" w:rsidTr="00AE333D">
        <w:tc>
          <w:tcPr>
            <w:tcW w:w="9924" w:type="dxa"/>
            <w:gridSpan w:val="2"/>
          </w:tcPr>
          <w:p w:rsidR="00121950" w:rsidRDefault="00121950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121950" w:rsidRDefault="00121950" w:rsidP="00AE333D"/>
        </w:tc>
      </w:tr>
      <w:tr w:rsidR="00121950" w:rsidTr="00AE333D">
        <w:tc>
          <w:tcPr>
            <w:tcW w:w="710" w:type="dxa"/>
          </w:tcPr>
          <w:p w:rsidR="00121950" w:rsidRDefault="00121950" w:rsidP="00AE333D">
            <w:r>
              <w:t>3</w:t>
            </w:r>
          </w:p>
        </w:tc>
        <w:tc>
          <w:tcPr>
            <w:tcW w:w="9214" w:type="dxa"/>
          </w:tcPr>
          <w:p w:rsidR="00121950" w:rsidRDefault="00121950" w:rsidP="00AE333D">
            <w:r>
              <w:t xml:space="preserve">Hva gjør </w:t>
            </w:r>
            <w:r w:rsidR="00AE333D">
              <w:t>du/</w:t>
            </w:r>
            <w:r>
              <w:t>dere for å få personalet til å ta et kollektivt ansvar for hverandres læring?</w:t>
            </w:r>
          </w:p>
        </w:tc>
      </w:tr>
      <w:tr w:rsidR="00121950" w:rsidTr="00AE333D">
        <w:tc>
          <w:tcPr>
            <w:tcW w:w="9924" w:type="dxa"/>
            <w:gridSpan w:val="2"/>
          </w:tcPr>
          <w:p w:rsidR="00121950" w:rsidRDefault="00121950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121950" w:rsidRDefault="00121950" w:rsidP="00AE333D"/>
        </w:tc>
      </w:tr>
      <w:tr w:rsidR="00121950" w:rsidTr="00AE333D">
        <w:tc>
          <w:tcPr>
            <w:tcW w:w="710" w:type="dxa"/>
          </w:tcPr>
          <w:p w:rsidR="00121950" w:rsidRDefault="00121950" w:rsidP="00AE333D">
            <w:r>
              <w:t>4</w:t>
            </w:r>
          </w:p>
        </w:tc>
        <w:tc>
          <w:tcPr>
            <w:tcW w:w="9214" w:type="dxa"/>
          </w:tcPr>
          <w:p w:rsidR="00121950" w:rsidRDefault="00121950" w:rsidP="00AE333D">
            <w:r>
              <w:t xml:space="preserve">Hva gjør </w:t>
            </w:r>
            <w:r w:rsidR="00AE333D">
              <w:t>du/</w:t>
            </w:r>
            <w:r>
              <w:t>dere for at personalet utvikler et felles læringssyn</w:t>
            </w:r>
            <w:r w:rsidR="00F3563C">
              <w:t xml:space="preserve">, </w:t>
            </w:r>
            <w:proofErr w:type="spellStart"/>
            <w:r w:rsidR="00F3563C">
              <w:t>elevsyn</w:t>
            </w:r>
            <w:proofErr w:type="spellEnd"/>
            <w:r w:rsidR="00F3563C">
              <w:t>, vurderingssyn?</w:t>
            </w:r>
          </w:p>
        </w:tc>
      </w:tr>
      <w:tr w:rsidR="00121950" w:rsidTr="00AE333D">
        <w:tc>
          <w:tcPr>
            <w:tcW w:w="9924" w:type="dxa"/>
            <w:gridSpan w:val="2"/>
          </w:tcPr>
          <w:p w:rsidR="00121950" w:rsidRDefault="00121950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121950" w:rsidRDefault="00121950" w:rsidP="00AE333D"/>
        </w:tc>
      </w:tr>
      <w:tr w:rsidR="00121950" w:rsidTr="00AE333D">
        <w:tc>
          <w:tcPr>
            <w:tcW w:w="710" w:type="dxa"/>
          </w:tcPr>
          <w:p w:rsidR="00121950" w:rsidRDefault="00121950" w:rsidP="00AE333D">
            <w:r>
              <w:t>5</w:t>
            </w:r>
          </w:p>
        </w:tc>
        <w:tc>
          <w:tcPr>
            <w:tcW w:w="9214" w:type="dxa"/>
          </w:tcPr>
          <w:p w:rsidR="00121950" w:rsidRDefault="00121950" w:rsidP="00AE333D">
            <w:r>
              <w:t xml:space="preserve">Hvordan gir </w:t>
            </w:r>
            <w:r w:rsidR="00AE333D">
              <w:t>du/</w:t>
            </w:r>
            <w:r>
              <w:t>dere personalet mulighet for å innta lederroller?</w:t>
            </w:r>
          </w:p>
        </w:tc>
      </w:tr>
      <w:tr w:rsidR="00121950" w:rsidTr="00AE333D">
        <w:tc>
          <w:tcPr>
            <w:tcW w:w="9924" w:type="dxa"/>
            <w:gridSpan w:val="2"/>
          </w:tcPr>
          <w:p w:rsidR="00121950" w:rsidRDefault="00121950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121950" w:rsidRDefault="00121950" w:rsidP="00AE333D"/>
        </w:tc>
      </w:tr>
      <w:tr w:rsidR="00121950" w:rsidTr="00AE333D">
        <w:tc>
          <w:tcPr>
            <w:tcW w:w="710" w:type="dxa"/>
          </w:tcPr>
          <w:p w:rsidR="00121950" w:rsidRDefault="00121950" w:rsidP="00AE333D">
            <w:r>
              <w:t>6</w:t>
            </w:r>
          </w:p>
        </w:tc>
        <w:tc>
          <w:tcPr>
            <w:tcW w:w="9214" w:type="dxa"/>
          </w:tcPr>
          <w:p w:rsidR="00121950" w:rsidRDefault="00121950" w:rsidP="00AE333D">
            <w:r>
              <w:t>Hvilke</w:t>
            </w:r>
            <w:r w:rsidR="00AE333D">
              <w:t xml:space="preserve"> strukturer har du/</w:t>
            </w:r>
            <w:r>
              <w:t xml:space="preserve">dere for å sikre at personalet regelmessig diskuterer og evaluerer undervisningsmåtene? </w:t>
            </w:r>
          </w:p>
        </w:tc>
      </w:tr>
      <w:tr w:rsidR="00121950" w:rsidTr="00AE333D">
        <w:tc>
          <w:tcPr>
            <w:tcW w:w="9924" w:type="dxa"/>
            <w:gridSpan w:val="2"/>
          </w:tcPr>
          <w:p w:rsidR="00121950" w:rsidRDefault="00121950" w:rsidP="00AE333D"/>
          <w:p w:rsidR="00121950" w:rsidRDefault="00121950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</w:tc>
      </w:tr>
      <w:tr w:rsidR="00121950" w:rsidTr="00AE333D">
        <w:tc>
          <w:tcPr>
            <w:tcW w:w="710" w:type="dxa"/>
          </w:tcPr>
          <w:p w:rsidR="00121950" w:rsidRDefault="00121950" w:rsidP="00AE333D">
            <w:r>
              <w:t>7</w:t>
            </w:r>
          </w:p>
        </w:tc>
        <w:tc>
          <w:tcPr>
            <w:tcW w:w="9214" w:type="dxa"/>
          </w:tcPr>
          <w:p w:rsidR="00121950" w:rsidRDefault="00121950" w:rsidP="00AE333D">
            <w:r>
              <w:t xml:space="preserve">Hvordan legger </w:t>
            </w:r>
            <w:r w:rsidR="00AE333D">
              <w:t>du/</w:t>
            </w:r>
            <w:r>
              <w:t>dere opp til at personalet samler, analyserer og regelmessig bruker data og annen informasjon for å orientere seg om egen praksis?</w:t>
            </w:r>
          </w:p>
        </w:tc>
      </w:tr>
      <w:tr w:rsidR="00121950" w:rsidTr="00AE333D">
        <w:tc>
          <w:tcPr>
            <w:tcW w:w="9924" w:type="dxa"/>
            <w:gridSpan w:val="2"/>
          </w:tcPr>
          <w:p w:rsidR="00121950" w:rsidRDefault="00121950" w:rsidP="00AE333D"/>
          <w:p w:rsidR="00121950" w:rsidRDefault="00121950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</w:tc>
      </w:tr>
      <w:tr w:rsidR="00121950" w:rsidTr="00AE333D">
        <w:tc>
          <w:tcPr>
            <w:tcW w:w="710" w:type="dxa"/>
          </w:tcPr>
          <w:p w:rsidR="00121950" w:rsidRDefault="00121950" w:rsidP="00AE333D">
            <w:r>
              <w:t>8</w:t>
            </w:r>
          </w:p>
        </w:tc>
        <w:tc>
          <w:tcPr>
            <w:tcW w:w="9214" w:type="dxa"/>
          </w:tcPr>
          <w:p w:rsidR="00121950" w:rsidRDefault="00121950" w:rsidP="00AE333D">
            <w:r>
              <w:t xml:space="preserve">Hva gjør </w:t>
            </w:r>
            <w:r w:rsidR="00AE333D">
              <w:t>du/</w:t>
            </w:r>
            <w:r>
              <w:t xml:space="preserve">dere for at personalet skal oppleve arbeidsmiljøet som stimulerende og profesjonelt utviklende? </w:t>
            </w:r>
          </w:p>
        </w:tc>
      </w:tr>
      <w:tr w:rsidR="00121950" w:rsidTr="00AE333D">
        <w:tc>
          <w:tcPr>
            <w:tcW w:w="9924" w:type="dxa"/>
            <w:gridSpan w:val="2"/>
          </w:tcPr>
          <w:p w:rsidR="00121950" w:rsidRDefault="00121950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121950" w:rsidRDefault="00121950" w:rsidP="00AE333D"/>
        </w:tc>
      </w:tr>
      <w:tr w:rsidR="00121950" w:rsidTr="00AE333D">
        <w:tc>
          <w:tcPr>
            <w:tcW w:w="710" w:type="dxa"/>
          </w:tcPr>
          <w:p w:rsidR="00121950" w:rsidRDefault="00121950" w:rsidP="00AE333D">
            <w:r>
              <w:t>9</w:t>
            </w:r>
          </w:p>
        </w:tc>
        <w:tc>
          <w:tcPr>
            <w:tcW w:w="9214" w:type="dxa"/>
          </w:tcPr>
          <w:p w:rsidR="00121950" w:rsidRDefault="00121950" w:rsidP="00AE333D">
            <w:r>
              <w:t xml:space="preserve">Hvordan støtter </w:t>
            </w:r>
            <w:r w:rsidR="00AE333D">
              <w:t>du/</w:t>
            </w:r>
            <w:r>
              <w:t>dere personalet i aktivt å søke inn- og medspil fra kolleger på andre skoler?</w:t>
            </w:r>
          </w:p>
        </w:tc>
      </w:tr>
      <w:tr w:rsidR="00121950" w:rsidTr="00AE333D">
        <w:tc>
          <w:tcPr>
            <w:tcW w:w="9924" w:type="dxa"/>
            <w:gridSpan w:val="2"/>
          </w:tcPr>
          <w:p w:rsidR="00121950" w:rsidRDefault="00121950" w:rsidP="00AE333D"/>
          <w:p w:rsidR="00121950" w:rsidRDefault="00121950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</w:tc>
      </w:tr>
      <w:tr w:rsidR="00121950" w:rsidTr="00AE333D">
        <w:tc>
          <w:tcPr>
            <w:tcW w:w="710" w:type="dxa"/>
          </w:tcPr>
          <w:p w:rsidR="00121950" w:rsidRDefault="00121950" w:rsidP="00AE333D">
            <w:r>
              <w:t>10</w:t>
            </w:r>
          </w:p>
        </w:tc>
        <w:tc>
          <w:tcPr>
            <w:tcW w:w="9214" w:type="dxa"/>
          </w:tcPr>
          <w:p w:rsidR="00121950" w:rsidRDefault="00121950" w:rsidP="00AE333D">
            <w:r>
              <w:t xml:space="preserve">Hvilke strukturer har </w:t>
            </w:r>
            <w:r w:rsidR="00AE333D">
              <w:t>du/</w:t>
            </w:r>
            <w:r>
              <w:t xml:space="preserve">dere som legger til rette for personalets samarbeid (tid, rom, innhold)? </w:t>
            </w:r>
          </w:p>
        </w:tc>
      </w:tr>
      <w:tr w:rsidR="00121950" w:rsidTr="00AE333D">
        <w:tc>
          <w:tcPr>
            <w:tcW w:w="9924" w:type="dxa"/>
            <w:gridSpan w:val="2"/>
          </w:tcPr>
          <w:p w:rsidR="00121950" w:rsidRDefault="00121950" w:rsidP="00AE333D"/>
          <w:p w:rsidR="00121950" w:rsidRDefault="00121950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</w:tc>
      </w:tr>
      <w:tr w:rsidR="00121950" w:rsidTr="00AE333D">
        <w:tc>
          <w:tcPr>
            <w:tcW w:w="710" w:type="dxa"/>
          </w:tcPr>
          <w:p w:rsidR="00121950" w:rsidRDefault="00121950" w:rsidP="00AE333D">
            <w:r>
              <w:t>11</w:t>
            </w:r>
          </w:p>
        </w:tc>
        <w:tc>
          <w:tcPr>
            <w:tcW w:w="9214" w:type="dxa"/>
          </w:tcPr>
          <w:p w:rsidR="00121950" w:rsidRDefault="00121950" w:rsidP="00AE333D">
            <w:r>
              <w:t xml:space="preserve">Hvordan legger </w:t>
            </w:r>
            <w:r w:rsidR="00AE333D">
              <w:t>du/</w:t>
            </w:r>
            <w:r>
              <w:t>dere til rette for at personalet i felleskap utforsker hvordan de kan forbedre undervisning og læring?</w:t>
            </w:r>
          </w:p>
        </w:tc>
      </w:tr>
      <w:tr w:rsidR="00121950" w:rsidTr="00AE333D">
        <w:tc>
          <w:tcPr>
            <w:tcW w:w="9924" w:type="dxa"/>
            <w:gridSpan w:val="2"/>
          </w:tcPr>
          <w:p w:rsidR="00121950" w:rsidRDefault="00121950" w:rsidP="00AE333D"/>
          <w:p w:rsidR="00AE333D" w:rsidRDefault="00AE333D" w:rsidP="00AE333D"/>
          <w:p w:rsidR="00AE333D" w:rsidRDefault="00AE333D" w:rsidP="00AE333D"/>
          <w:p w:rsidR="00F3563C" w:rsidRDefault="00F3563C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121950" w:rsidRDefault="00121950" w:rsidP="00AE333D"/>
        </w:tc>
      </w:tr>
      <w:tr w:rsidR="00121950" w:rsidTr="00AE333D">
        <w:tc>
          <w:tcPr>
            <w:tcW w:w="710" w:type="dxa"/>
          </w:tcPr>
          <w:p w:rsidR="00121950" w:rsidRDefault="00121950" w:rsidP="00AE333D">
            <w:r>
              <w:t>12</w:t>
            </w:r>
          </w:p>
        </w:tc>
        <w:tc>
          <w:tcPr>
            <w:tcW w:w="9214" w:type="dxa"/>
          </w:tcPr>
          <w:p w:rsidR="00121950" w:rsidRDefault="00121950" w:rsidP="00AE333D">
            <w:r>
              <w:t xml:space="preserve">Hvordan bygger/ivaretar </w:t>
            </w:r>
            <w:r w:rsidR="00AE333D">
              <w:t>du/</w:t>
            </w:r>
            <w:r>
              <w:t>dere tillit og gjensidig respekt i personalet?</w:t>
            </w:r>
          </w:p>
        </w:tc>
      </w:tr>
      <w:tr w:rsidR="00121950" w:rsidTr="00AE333D">
        <w:tc>
          <w:tcPr>
            <w:tcW w:w="9924" w:type="dxa"/>
            <w:gridSpan w:val="2"/>
          </w:tcPr>
          <w:p w:rsidR="00121950" w:rsidRDefault="00121950" w:rsidP="00AE333D"/>
          <w:p w:rsidR="00AE333D" w:rsidRDefault="00AE333D" w:rsidP="00AE333D"/>
          <w:p w:rsidR="00F3563C" w:rsidRDefault="00F3563C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121950" w:rsidRDefault="00121950" w:rsidP="00AE333D"/>
        </w:tc>
      </w:tr>
      <w:tr w:rsidR="00121950" w:rsidTr="00AE333D">
        <w:tc>
          <w:tcPr>
            <w:tcW w:w="710" w:type="dxa"/>
          </w:tcPr>
          <w:p w:rsidR="00121950" w:rsidRDefault="00121950" w:rsidP="00AE333D">
            <w:r>
              <w:t>13</w:t>
            </w:r>
          </w:p>
        </w:tc>
        <w:tc>
          <w:tcPr>
            <w:tcW w:w="9214" w:type="dxa"/>
          </w:tcPr>
          <w:p w:rsidR="00121950" w:rsidRDefault="00121950" w:rsidP="00AE333D">
            <w:r>
              <w:t xml:space="preserve">Hvordan støtter </w:t>
            </w:r>
            <w:r w:rsidR="00AE333D">
              <w:t>du/</w:t>
            </w:r>
            <w:r>
              <w:t>dere lærerne i å holde systematisk oversikt over hver enkelt av eine elevers læring og utvikling?</w:t>
            </w:r>
          </w:p>
        </w:tc>
      </w:tr>
      <w:tr w:rsidR="00121950" w:rsidTr="00AE333D">
        <w:tc>
          <w:tcPr>
            <w:tcW w:w="9924" w:type="dxa"/>
            <w:gridSpan w:val="2"/>
          </w:tcPr>
          <w:p w:rsidR="00121950" w:rsidRDefault="00121950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121950" w:rsidRDefault="00121950" w:rsidP="00AE333D"/>
        </w:tc>
      </w:tr>
      <w:tr w:rsidR="00121950" w:rsidTr="00AE333D">
        <w:tc>
          <w:tcPr>
            <w:tcW w:w="710" w:type="dxa"/>
          </w:tcPr>
          <w:p w:rsidR="00121950" w:rsidRDefault="00121950" w:rsidP="00AE333D">
            <w:r>
              <w:t>14</w:t>
            </w:r>
          </w:p>
        </w:tc>
        <w:tc>
          <w:tcPr>
            <w:tcW w:w="9214" w:type="dxa"/>
          </w:tcPr>
          <w:p w:rsidR="00121950" w:rsidRDefault="00121950" w:rsidP="00AE333D">
            <w:r>
              <w:t>Hvordan involverer</w:t>
            </w:r>
            <w:r w:rsidR="00AE333D">
              <w:t xml:space="preserve"> du/</w:t>
            </w:r>
            <w:r>
              <w:t>dere personalet i å finne løsninger på utfordringer som skolen må håndtere?</w:t>
            </w:r>
          </w:p>
        </w:tc>
      </w:tr>
      <w:tr w:rsidR="00121950" w:rsidTr="00AE333D">
        <w:tc>
          <w:tcPr>
            <w:tcW w:w="9924" w:type="dxa"/>
            <w:gridSpan w:val="2"/>
          </w:tcPr>
          <w:p w:rsidR="00121950" w:rsidRDefault="00121950" w:rsidP="00AE333D"/>
          <w:p w:rsidR="00121950" w:rsidRDefault="00121950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</w:tc>
      </w:tr>
      <w:tr w:rsidR="00121950" w:rsidTr="00AE333D">
        <w:tc>
          <w:tcPr>
            <w:tcW w:w="710" w:type="dxa"/>
          </w:tcPr>
          <w:p w:rsidR="00121950" w:rsidRDefault="00121950" w:rsidP="00AE333D">
            <w:r>
              <w:t>15</w:t>
            </w:r>
          </w:p>
        </w:tc>
        <w:tc>
          <w:tcPr>
            <w:tcW w:w="9214" w:type="dxa"/>
          </w:tcPr>
          <w:p w:rsidR="00121950" w:rsidRDefault="00121950" w:rsidP="00F3563C">
            <w:r>
              <w:t xml:space="preserve">Hvordan legger </w:t>
            </w:r>
            <w:r w:rsidR="00F3563C">
              <w:t>du/</w:t>
            </w:r>
            <w:r>
              <w:t xml:space="preserve">dere til rette for at personalet </w:t>
            </w:r>
            <w:r w:rsidR="00AE333D">
              <w:t>har</w:t>
            </w:r>
            <w:r>
              <w:t xml:space="preserve"> “kritiske venner” </w:t>
            </w:r>
            <w:r w:rsidR="00F3563C">
              <w:t xml:space="preserve">som spør »hvorfor gjør du det slik?» </w:t>
            </w:r>
            <w:r>
              <w:t>for å styrke egen profesjonslæring?</w:t>
            </w:r>
          </w:p>
        </w:tc>
      </w:tr>
      <w:tr w:rsidR="00121950" w:rsidTr="00AE333D">
        <w:tc>
          <w:tcPr>
            <w:tcW w:w="9924" w:type="dxa"/>
            <w:gridSpan w:val="2"/>
          </w:tcPr>
          <w:p w:rsidR="00121950" w:rsidRDefault="00121950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AE333D" w:rsidRDefault="00AE333D" w:rsidP="00AE333D"/>
          <w:p w:rsidR="00121950" w:rsidRDefault="00121950" w:rsidP="00AE333D"/>
        </w:tc>
      </w:tr>
    </w:tbl>
    <w:p w:rsidR="008B68B6" w:rsidRPr="00CB3894" w:rsidRDefault="008B68B6" w:rsidP="007C7894">
      <w:pPr>
        <w:tabs>
          <w:tab w:val="left" w:pos="1155"/>
        </w:tabs>
      </w:pPr>
      <w:bookmarkStart w:id="0" w:name="_GoBack"/>
      <w:bookmarkEnd w:id="0"/>
    </w:p>
    <w:sectPr w:rsidR="008B68B6" w:rsidRPr="00CB38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E8C" w:rsidRDefault="00C10E8C" w:rsidP="007502D3">
      <w:pPr>
        <w:spacing w:after="0" w:line="240" w:lineRule="auto"/>
      </w:pPr>
      <w:r>
        <w:separator/>
      </w:r>
    </w:p>
  </w:endnote>
  <w:endnote w:type="continuationSeparator" w:id="0">
    <w:p w:rsidR="00C10E8C" w:rsidRDefault="00C10E8C" w:rsidP="0075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E8C" w:rsidRDefault="00C10E8C" w:rsidP="007502D3">
      <w:pPr>
        <w:spacing w:after="0" w:line="240" w:lineRule="auto"/>
      </w:pPr>
      <w:r>
        <w:separator/>
      </w:r>
    </w:p>
  </w:footnote>
  <w:footnote w:type="continuationSeparator" w:id="0">
    <w:p w:rsidR="00C10E8C" w:rsidRDefault="00C10E8C" w:rsidP="00750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2D3" w:rsidRDefault="007502D3">
    <w:pPr>
      <w:pStyle w:val="Topptekst"/>
    </w:pPr>
    <w:r w:rsidRPr="00DE643D">
      <w:rPr>
        <w:sz w:val="28"/>
      </w:rPr>
      <w:t xml:space="preserve">Hva gjør </w:t>
    </w:r>
    <w:r w:rsidR="00F3563C">
      <w:rPr>
        <w:sz w:val="28"/>
      </w:rPr>
      <w:t>du/</w:t>
    </w:r>
    <w:r>
      <w:rPr>
        <w:sz w:val="28"/>
      </w:rPr>
      <w:t xml:space="preserve">dere </w:t>
    </w:r>
    <w:r w:rsidRPr="00DE643D">
      <w:rPr>
        <w:sz w:val="28"/>
      </w:rPr>
      <w:t>for å utvikle en lærende organisasjon?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66F6B"/>
    <w:multiLevelType w:val="hybridMultilevel"/>
    <w:tmpl w:val="E190F2AC"/>
    <w:lvl w:ilvl="0" w:tplc="4E069B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22070"/>
    <w:multiLevelType w:val="hybridMultilevel"/>
    <w:tmpl w:val="6712AB10"/>
    <w:lvl w:ilvl="0" w:tplc="923A5C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CF"/>
    <w:rsid w:val="00121950"/>
    <w:rsid w:val="00200C81"/>
    <w:rsid w:val="00212BCF"/>
    <w:rsid w:val="00267AD6"/>
    <w:rsid w:val="00435097"/>
    <w:rsid w:val="00551B08"/>
    <w:rsid w:val="006C6BD9"/>
    <w:rsid w:val="00712E6F"/>
    <w:rsid w:val="007502D3"/>
    <w:rsid w:val="007C7894"/>
    <w:rsid w:val="008B68B6"/>
    <w:rsid w:val="009A4E2B"/>
    <w:rsid w:val="00A22D1A"/>
    <w:rsid w:val="00A948B5"/>
    <w:rsid w:val="00AE333D"/>
    <w:rsid w:val="00C10E8C"/>
    <w:rsid w:val="00C165B8"/>
    <w:rsid w:val="00C70A2D"/>
    <w:rsid w:val="00CB3894"/>
    <w:rsid w:val="00D52936"/>
    <w:rsid w:val="00D97EDA"/>
    <w:rsid w:val="00DE643D"/>
    <w:rsid w:val="00F17A8D"/>
    <w:rsid w:val="00F3563C"/>
    <w:rsid w:val="00F71EA8"/>
    <w:rsid w:val="00FA3839"/>
    <w:rsid w:val="00FC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46CE"/>
  <w15:docId w15:val="{514EBF36-6D7A-4FC4-B7C1-972BBD02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12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50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02D3"/>
  </w:style>
  <w:style w:type="paragraph" w:styleId="Bunntekst">
    <w:name w:val="footer"/>
    <w:basedOn w:val="Normal"/>
    <w:link w:val="BunntekstTegn"/>
    <w:uiPriority w:val="99"/>
    <w:unhideWhenUsed/>
    <w:rsid w:val="00750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02D3"/>
  </w:style>
  <w:style w:type="paragraph" w:styleId="Bobletekst">
    <w:name w:val="Balloon Text"/>
    <w:basedOn w:val="Normal"/>
    <w:link w:val="BobletekstTegn"/>
    <w:uiPriority w:val="99"/>
    <w:semiHidden/>
    <w:unhideWhenUsed/>
    <w:rsid w:val="00D9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7EDA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B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379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Kristiansund kommune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Adelhardt Gregersen</dc:creator>
  <cp:lastModifiedBy>Christina Gregersen</cp:lastModifiedBy>
  <cp:revision>5</cp:revision>
  <dcterms:created xsi:type="dcterms:W3CDTF">2015-05-17T22:06:00Z</dcterms:created>
  <dcterms:modified xsi:type="dcterms:W3CDTF">2019-06-07T10:26:00Z</dcterms:modified>
</cp:coreProperties>
</file>